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"Обеспечение доступным и комфортным жильем населения  Тогульского района" на 2014 - 2020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692C96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692C96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92C96" w:rsidRPr="003B0BC2" w:rsidTr="00692C96">
        <w:tc>
          <w:tcPr>
            <w:tcW w:w="632" w:type="dxa"/>
          </w:tcPr>
          <w:p w:rsidR="00692C96" w:rsidRPr="006864F0" w:rsidRDefault="00692C9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692C96" w:rsidRPr="00310B63" w:rsidRDefault="00692C96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258" w:type="dxa"/>
          </w:tcPr>
          <w:p w:rsidR="00692C96" w:rsidRPr="00310B63" w:rsidRDefault="00692C9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кв. м общей площади на одного жителя</w:t>
            </w:r>
          </w:p>
        </w:tc>
        <w:tc>
          <w:tcPr>
            <w:tcW w:w="1204" w:type="dxa"/>
          </w:tcPr>
          <w:p w:rsidR="00692C96" w:rsidRPr="00692C96" w:rsidRDefault="00692C96" w:rsidP="00E27B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C96">
              <w:rPr>
                <w:rFonts w:ascii="Times New Roman" w:eastAsia="Calibri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539" w:type="dxa"/>
          </w:tcPr>
          <w:p w:rsidR="00692C96" w:rsidRPr="00310B63" w:rsidRDefault="00692C9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461" w:type="dxa"/>
          </w:tcPr>
          <w:p w:rsidR="00692C96" w:rsidRPr="00310B63" w:rsidRDefault="00692C9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C96" w:rsidRPr="003B0BC2" w:rsidTr="00692C96">
        <w:tc>
          <w:tcPr>
            <w:tcW w:w="632" w:type="dxa"/>
          </w:tcPr>
          <w:p w:rsidR="00692C96" w:rsidRPr="006864F0" w:rsidRDefault="00692C9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692C96" w:rsidRPr="00310B63" w:rsidRDefault="00692C96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</w:t>
            </w:r>
          </w:p>
        </w:tc>
        <w:tc>
          <w:tcPr>
            <w:tcW w:w="1258" w:type="dxa"/>
          </w:tcPr>
          <w:p w:rsidR="00692C96" w:rsidRPr="00310B63" w:rsidRDefault="00692C9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</w:tcPr>
          <w:p w:rsidR="00692C96" w:rsidRPr="00692C96" w:rsidRDefault="00692C96" w:rsidP="00E27B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C96">
              <w:rPr>
                <w:rFonts w:ascii="Times New Roman" w:eastAsia="Calibri" w:hAnsi="Times New Roman" w:cs="Times New Roman"/>
                <w:sz w:val="24"/>
                <w:szCs w:val="24"/>
              </w:rPr>
              <w:t>0,911</w:t>
            </w:r>
          </w:p>
        </w:tc>
        <w:tc>
          <w:tcPr>
            <w:tcW w:w="1539" w:type="dxa"/>
          </w:tcPr>
          <w:p w:rsidR="00692C96" w:rsidRPr="00310B63" w:rsidRDefault="00692C96" w:rsidP="00692C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0,202</w:t>
            </w:r>
          </w:p>
        </w:tc>
        <w:tc>
          <w:tcPr>
            <w:tcW w:w="1461" w:type="dxa"/>
          </w:tcPr>
          <w:p w:rsidR="00692C96" w:rsidRPr="00310B63" w:rsidRDefault="00692C96" w:rsidP="002F06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92C96" w:rsidRPr="003B0BC2" w:rsidTr="00692C96">
        <w:tc>
          <w:tcPr>
            <w:tcW w:w="632" w:type="dxa"/>
          </w:tcPr>
          <w:p w:rsidR="00692C96" w:rsidRPr="006864F0" w:rsidRDefault="00692C9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692C96" w:rsidRPr="00310B63" w:rsidRDefault="00692C96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Ввод нового жилья за счет всех источников финансирования</w:t>
            </w:r>
          </w:p>
        </w:tc>
        <w:tc>
          <w:tcPr>
            <w:tcW w:w="1258" w:type="dxa"/>
          </w:tcPr>
          <w:p w:rsidR="00692C96" w:rsidRPr="00310B63" w:rsidRDefault="00692C96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63">
              <w:rPr>
                <w:rFonts w:ascii="Times New Roman" w:hAnsi="Times New Roman" w:cs="Times New Roman"/>
                <w:sz w:val="24"/>
                <w:szCs w:val="24"/>
              </w:rPr>
              <w:t>кв. м на 1000 человек населения</w:t>
            </w:r>
          </w:p>
        </w:tc>
        <w:tc>
          <w:tcPr>
            <w:tcW w:w="1204" w:type="dxa"/>
          </w:tcPr>
          <w:p w:rsidR="00692C96" w:rsidRPr="00692C96" w:rsidRDefault="00692C96" w:rsidP="00E27B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C96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39" w:type="dxa"/>
          </w:tcPr>
          <w:p w:rsidR="00692C96" w:rsidRPr="00310B63" w:rsidRDefault="00692C9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61" w:type="dxa"/>
          </w:tcPr>
          <w:p w:rsidR="00692C96" w:rsidRPr="00310B63" w:rsidRDefault="00692C96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10B63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EF3E3E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692C96">
        <w:rPr>
          <w:rFonts w:ascii="Times New Roman" w:hAnsi="Times New Roman" w:cs="Times New Roman"/>
          <w:sz w:val="24"/>
          <w:szCs w:val="24"/>
        </w:rPr>
        <w:t>22</w:t>
      </w:r>
      <w:r w:rsidR="002F06EC">
        <w:rPr>
          <w:rFonts w:ascii="Times New Roman" w:hAnsi="Times New Roman" w:cs="Times New Roman"/>
          <w:sz w:val="24"/>
          <w:szCs w:val="24"/>
        </w:rPr>
        <w:t>+</w:t>
      </w:r>
      <w:r w:rsidR="00692C96">
        <w:rPr>
          <w:rFonts w:ascii="Times New Roman" w:hAnsi="Times New Roman" w:cs="Times New Roman"/>
          <w:sz w:val="24"/>
          <w:szCs w:val="24"/>
        </w:rPr>
        <w:t>24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692C96">
        <w:rPr>
          <w:rFonts w:ascii="Times New Roman" w:hAnsi="Times New Roman" w:cs="Times New Roman"/>
          <w:sz w:val="24"/>
          <w:szCs w:val="24"/>
        </w:rPr>
        <w:t>49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69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69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92C9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F553E6" w:rsidRPr="003B0BC2" w:rsidRDefault="00692C9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EF3E3E">
        <w:rPr>
          <w:rFonts w:ascii="Times New Roman" w:hAnsi="Times New Roman" w:cs="Times New Roman"/>
          <w:sz w:val="24"/>
          <w:szCs w:val="24"/>
        </w:rPr>
        <w:t>10</w:t>
      </w:r>
      <w:r w:rsidR="00AE7BFB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9B3022" w:rsidRDefault="009B3022" w:rsidP="00EF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территориального планирования -разработка генеральных планов поселений и правил землепользования и застройки</w:t>
            </w:r>
          </w:p>
        </w:tc>
        <w:tc>
          <w:tcPr>
            <w:tcW w:w="3191" w:type="dxa"/>
          </w:tcPr>
          <w:p w:rsidR="00466689" w:rsidRPr="00D65573" w:rsidRDefault="009B302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9B3022" w:rsidRDefault="009B302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Составление реестра земель, предназначенных для размещения жилищного строительства, определение землепользователей земельных участков</w:t>
            </w:r>
          </w:p>
        </w:tc>
        <w:tc>
          <w:tcPr>
            <w:tcW w:w="3191" w:type="dxa"/>
          </w:tcPr>
          <w:p w:rsidR="00466689" w:rsidRPr="00D65573" w:rsidRDefault="00A46F3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66689" w:rsidRPr="009B3022" w:rsidRDefault="009B3022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  <w:tc>
          <w:tcPr>
            <w:tcW w:w="3191" w:type="dxa"/>
          </w:tcPr>
          <w:p w:rsidR="00466689" w:rsidRPr="00D65573" w:rsidRDefault="00B362B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66689" w:rsidRPr="009B3022" w:rsidRDefault="009B302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Строительство жилья, в том числе за счет привлеченных сре</w:t>
            </w:r>
            <w:proofErr w:type="gramStart"/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аждан и кредитных ресурсов</w:t>
            </w:r>
          </w:p>
        </w:tc>
        <w:tc>
          <w:tcPr>
            <w:tcW w:w="3191" w:type="dxa"/>
          </w:tcPr>
          <w:p w:rsidR="00466689" w:rsidRPr="00D65573" w:rsidRDefault="00FF784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66689" w:rsidRPr="009B3022" w:rsidRDefault="009B3022" w:rsidP="009B30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земельных участков для увеличения объемов строительства жилья</w:t>
            </w:r>
          </w:p>
        </w:tc>
        <w:tc>
          <w:tcPr>
            <w:tcW w:w="3191" w:type="dxa"/>
          </w:tcPr>
          <w:p w:rsidR="00466689" w:rsidRPr="00D65573" w:rsidRDefault="00692C9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9B3022" w:rsidRDefault="009B3022" w:rsidP="009B30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02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семей, участников программы ФЦП «Жилище»</w:t>
            </w:r>
          </w:p>
        </w:tc>
        <w:tc>
          <w:tcPr>
            <w:tcW w:w="3191" w:type="dxa"/>
          </w:tcPr>
          <w:p w:rsidR="00466689" w:rsidRPr="00D65573" w:rsidRDefault="00AB1BE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C37764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692C96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692C96">
        <w:rPr>
          <w:rFonts w:ascii="Times New Roman" w:hAnsi="Times New Roman" w:cs="Times New Roman"/>
          <w:sz w:val="24"/>
          <w:szCs w:val="24"/>
        </w:rPr>
        <w:t>33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692C96">
        <w:rPr>
          <w:rFonts w:ascii="Times New Roman" w:hAnsi="Times New Roman" w:cs="Times New Roman"/>
          <w:sz w:val="24"/>
          <w:szCs w:val="24"/>
        </w:rPr>
        <w:t>49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692C96">
        <w:rPr>
          <w:rFonts w:ascii="Times New Roman" w:hAnsi="Times New Roman" w:cs="Times New Roman"/>
          <w:sz w:val="24"/>
          <w:szCs w:val="24"/>
        </w:rPr>
        <w:t>33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92C96">
        <w:rPr>
          <w:rFonts w:ascii="Times New Roman" w:hAnsi="Times New Roman" w:cs="Times New Roman"/>
          <w:sz w:val="24"/>
          <w:szCs w:val="24"/>
        </w:rPr>
        <w:t>61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377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1414B"/>
    <w:rsid w:val="001146A4"/>
    <w:rsid w:val="001A0FDC"/>
    <w:rsid w:val="002438D8"/>
    <w:rsid w:val="002618E8"/>
    <w:rsid w:val="002F06EC"/>
    <w:rsid w:val="00310B63"/>
    <w:rsid w:val="003B0BC2"/>
    <w:rsid w:val="00430898"/>
    <w:rsid w:val="00466689"/>
    <w:rsid w:val="00515967"/>
    <w:rsid w:val="0057052F"/>
    <w:rsid w:val="005C227D"/>
    <w:rsid w:val="006824CD"/>
    <w:rsid w:val="006864F0"/>
    <w:rsid w:val="00692C96"/>
    <w:rsid w:val="006A1F4F"/>
    <w:rsid w:val="006B526F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7BFB"/>
    <w:rsid w:val="00B2043F"/>
    <w:rsid w:val="00B25FD3"/>
    <w:rsid w:val="00B362B4"/>
    <w:rsid w:val="00BE3BAC"/>
    <w:rsid w:val="00C1480E"/>
    <w:rsid w:val="00C37764"/>
    <w:rsid w:val="00C753EC"/>
    <w:rsid w:val="00D65573"/>
    <w:rsid w:val="00DD4523"/>
    <w:rsid w:val="00EC7908"/>
    <w:rsid w:val="00EF3E3E"/>
    <w:rsid w:val="00F553E6"/>
    <w:rsid w:val="00FE2F02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21</cp:revision>
  <dcterms:created xsi:type="dcterms:W3CDTF">2018-04-06T07:52:00Z</dcterms:created>
  <dcterms:modified xsi:type="dcterms:W3CDTF">2021-04-12T05:32:00Z</dcterms:modified>
</cp:coreProperties>
</file>